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6D34" w:rsidRPr="00526D34" w:rsidRDefault="00526D34" w:rsidP="00526D34">
      <w:pPr>
        <w:spacing w:after="240" w:line="240" w:lineRule="auto"/>
        <w:rPr>
          <w:rFonts w:ascii="Arial" w:eastAsia="Times New Roman" w:hAnsi="Arial" w:cs="Arial"/>
          <w:sz w:val="17"/>
          <w:szCs w:val="17"/>
        </w:rPr>
      </w:pPr>
    </w:p>
    <w:p w:rsidR="00526D34" w:rsidRPr="00526D34" w:rsidRDefault="00526D34" w:rsidP="00526D34">
      <w:pPr>
        <w:spacing w:after="0" w:line="330" w:lineRule="atLeast"/>
        <w:outlineLvl w:val="0"/>
        <w:rPr>
          <w:rFonts w:ascii="Arial" w:eastAsia="Times New Roman" w:hAnsi="Arial" w:cs="Arial"/>
          <w:color w:val="157DC4"/>
          <w:spacing w:val="1"/>
          <w:kern w:val="36"/>
          <w:sz w:val="30"/>
          <w:szCs w:val="30"/>
        </w:rPr>
      </w:pPr>
      <w:r>
        <w:rPr>
          <w:rFonts w:ascii="Arial" w:eastAsia="Times New Roman" w:hAnsi="Arial" w:cs="Arial"/>
          <w:noProof/>
          <w:color w:val="157DC4"/>
          <w:spacing w:val="1"/>
          <w:kern w:val="36"/>
          <w:sz w:val="30"/>
          <w:szCs w:val="30"/>
        </w:rPr>
        <w:drawing>
          <wp:inline distT="0" distB="0" distL="0" distR="0" wp14:anchorId="382F5C98" wp14:editId="0C0010BC">
            <wp:extent cx="1962150" cy="1476375"/>
            <wp:effectExtent l="0" t="0" r="0" b="9525"/>
            <wp:docPr id="2" name="Picture 2" descr="http://www.haag-streit-usa.com/Portals/0/Exam%20Chairs/new6200_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haag-streit-usa.com/Portals/0/Exam%20Chairs/new6200_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26D34">
        <w:rPr>
          <w:rFonts w:ascii="Arial" w:eastAsia="Times New Roman" w:hAnsi="Arial" w:cs="Arial"/>
          <w:color w:val="157DC4"/>
          <w:spacing w:val="1"/>
          <w:kern w:val="36"/>
          <w:sz w:val="30"/>
          <w:szCs w:val="30"/>
        </w:rPr>
        <w:t>6200 Exam Chair Details</w:t>
      </w:r>
      <w:bookmarkStart w:id="0" w:name="_GoBack"/>
      <w:bookmarkEnd w:id="0"/>
    </w:p>
    <w:p w:rsidR="00526D34" w:rsidRPr="00526D34" w:rsidRDefault="00526D34" w:rsidP="00526D34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</w:p>
    <w:p w:rsidR="00526D34" w:rsidRPr="00526D34" w:rsidRDefault="00526D34" w:rsidP="00526D34">
      <w:pPr>
        <w:spacing w:after="150" w:line="240" w:lineRule="auto"/>
        <w:outlineLvl w:val="1"/>
        <w:rPr>
          <w:rFonts w:ascii="Arial" w:eastAsia="Times New Roman" w:hAnsi="Arial" w:cs="Arial"/>
          <w:color w:val="666666"/>
          <w:sz w:val="33"/>
          <w:szCs w:val="33"/>
        </w:rPr>
      </w:pPr>
      <w:r w:rsidRPr="00526D34">
        <w:rPr>
          <w:rFonts w:ascii="Arial" w:eastAsia="Times New Roman" w:hAnsi="Arial" w:cs="Arial"/>
          <w:color w:val="666666"/>
          <w:sz w:val="33"/>
          <w:szCs w:val="33"/>
        </w:rPr>
        <w:t>Features</w:t>
      </w:r>
    </w:p>
    <w:p w:rsidR="00526D34" w:rsidRPr="00526D34" w:rsidRDefault="00526D34" w:rsidP="00526D3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6D34">
        <w:rPr>
          <w:rFonts w:ascii="Arial" w:eastAsia="Times New Roman" w:hAnsi="Arial" w:cs="Arial"/>
          <w:color w:val="333333"/>
          <w:sz w:val="18"/>
          <w:szCs w:val="18"/>
        </w:rPr>
        <w:t>The Model 6200 is designed for efficient operation from both sides of the chair.</w:t>
      </w:r>
    </w:p>
    <w:p w:rsidR="00526D34" w:rsidRPr="00526D34" w:rsidRDefault="00526D34" w:rsidP="00526D3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6D34">
        <w:rPr>
          <w:rFonts w:ascii="Arial" w:eastAsia="Times New Roman" w:hAnsi="Arial" w:cs="Arial"/>
          <w:color w:val="333333"/>
          <w:sz w:val="18"/>
          <w:szCs w:val="18"/>
        </w:rPr>
        <w:t>Ergonomic design facilitates contact with patient and eliminates wasted movements.</w:t>
      </w:r>
    </w:p>
    <w:p w:rsidR="00526D34" w:rsidRPr="00526D34" w:rsidRDefault="00526D34" w:rsidP="00526D3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6D34">
        <w:rPr>
          <w:rFonts w:ascii="Arial" w:eastAsia="Times New Roman" w:hAnsi="Arial" w:cs="Arial"/>
          <w:color w:val="333333"/>
          <w:sz w:val="18"/>
          <w:szCs w:val="18"/>
        </w:rPr>
        <w:t>Maintain contact with patient during all chair functions.</w:t>
      </w:r>
    </w:p>
    <w:p w:rsidR="00526D34" w:rsidRPr="00526D34" w:rsidRDefault="00526D34" w:rsidP="00526D3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6D34">
        <w:rPr>
          <w:rFonts w:ascii="Arial" w:eastAsia="Times New Roman" w:hAnsi="Arial" w:cs="Arial"/>
          <w:color w:val="333333"/>
          <w:sz w:val="18"/>
          <w:szCs w:val="18"/>
        </w:rPr>
        <w:t>High and low base models available.</w:t>
      </w:r>
    </w:p>
    <w:p w:rsidR="00526D34" w:rsidRPr="00526D34" w:rsidRDefault="00526D34" w:rsidP="00526D3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6D34">
        <w:rPr>
          <w:rFonts w:ascii="Arial" w:eastAsia="Times New Roman" w:hAnsi="Arial" w:cs="Arial"/>
          <w:color w:val="333333"/>
          <w:sz w:val="18"/>
          <w:szCs w:val="18"/>
        </w:rPr>
        <w:t>Power hydraulic lift raises patient with a bump-free, quiet ride.</w:t>
      </w:r>
    </w:p>
    <w:p w:rsidR="00526D34" w:rsidRPr="00526D34" w:rsidRDefault="00526D34" w:rsidP="00526D34">
      <w:pPr>
        <w:spacing w:after="0" w:line="240" w:lineRule="auto"/>
        <w:rPr>
          <w:rFonts w:ascii="Arial" w:eastAsia="Times New Roman" w:hAnsi="Arial" w:cs="Arial"/>
          <w:sz w:val="17"/>
          <w:szCs w:val="17"/>
        </w:rPr>
      </w:pPr>
      <w:r>
        <w:rPr>
          <w:rFonts w:ascii="Arial" w:eastAsia="Times New Roman" w:hAnsi="Arial" w:cs="Arial"/>
          <w:noProof/>
          <w:sz w:val="17"/>
          <w:szCs w:val="17"/>
        </w:rPr>
        <w:drawing>
          <wp:inline distT="0" distB="0" distL="0" distR="0" wp14:anchorId="798EA3C8" wp14:editId="702E254B">
            <wp:extent cx="1905000" cy="2295525"/>
            <wp:effectExtent l="0" t="0" r="0" b="9525"/>
            <wp:docPr id="1" name="Picture 1" descr="http://haag-streit-usa.com/portals/0/Exam%20Chairs/6200-7800IC-Full_ensemb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haag-streit-usa.com/portals/0/Exam%20Chairs/6200-7800IC-Full_ensembl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6D34" w:rsidRPr="00526D34" w:rsidRDefault="00526D34" w:rsidP="00526D3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6D34">
        <w:rPr>
          <w:rFonts w:ascii="Arial" w:eastAsia="Times New Roman" w:hAnsi="Arial" w:cs="Arial"/>
          <w:color w:val="333333"/>
          <w:sz w:val="18"/>
          <w:szCs w:val="18"/>
        </w:rPr>
        <w:t>Membrane Switches are engineered for reliable performance year after year.</w:t>
      </w:r>
    </w:p>
    <w:p w:rsidR="00526D34" w:rsidRPr="00526D34" w:rsidRDefault="00526D34" w:rsidP="00526D3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6D34">
        <w:rPr>
          <w:rFonts w:ascii="Arial" w:eastAsia="Times New Roman" w:hAnsi="Arial" w:cs="Arial"/>
          <w:color w:val="333333"/>
          <w:sz w:val="18"/>
          <w:szCs w:val="18"/>
        </w:rPr>
        <w:t>A recline bar, reachable from both sides of the chair top, activates the chair's counterbalanced recline.</w:t>
      </w:r>
    </w:p>
    <w:p w:rsidR="00526D34" w:rsidRPr="00526D34" w:rsidRDefault="00526D34" w:rsidP="00526D3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r w:rsidRPr="00526D34">
        <w:rPr>
          <w:rFonts w:ascii="Arial" w:eastAsia="Times New Roman" w:hAnsi="Arial" w:cs="Arial"/>
          <w:color w:val="333333"/>
          <w:sz w:val="18"/>
          <w:szCs w:val="18"/>
        </w:rPr>
        <w:t xml:space="preserve">Concave upholstered headrest is standard. </w:t>
      </w:r>
      <w:proofErr w:type="gramStart"/>
      <w:r w:rsidRPr="00526D34">
        <w:rPr>
          <w:rFonts w:ascii="Arial" w:eastAsia="Times New Roman" w:hAnsi="Arial" w:cs="Arial"/>
          <w:color w:val="333333"/>
          <w:sz w:val="18"/>
          <w:szCs w:val="18"/>
        </w:rPr>
        <w:t>Wide range of vertical and axial positions.</w:t>
      </w:r>
      <w:proofErr w:type="gramEnd"/>
      <w:r w:rsidRPr="00526D34">
        <w:rPr>
          <w:rFonts w:ascii="Arial" w:eastAsia="Times New Roman" w:hAnsi="Arial" w:cs="Arial"/>
          <w:color w:val="333333"/>
          <w:sz w:val="18"/>
          <w:szCs w:val="18"/>
        </w:rPr>
        <w:t xml:space="preserve"> Check for other headrest options.</w:t>
      </w:r>
    </w:p>
    <w:p w:rsidR="00526D34" w:rsidRPr="00526D34" w:rsidRDefault="00526D34" w:rsidP="00526D34">
      <w:pPr>
        <w:spacing w:after="150" w:line="240" w:lineRule="auto"/>
        <w:rPr>
          <w:rFonts w:ascii="Arial" w:eastAsia="Times New Roman" w:hAnsi="Arial" w:cs="Arial"/>
          <w:color w:val="333333"/>
          <w:sz w:val="18"/>
          <w:szCs w:val="18"/>
        </w:rPr>
      </w:pPr>
      <w:proofErr w:type="gramStart"/>
      <w:r w:rsidRPr="00526D34">
        <w:rPr>
          <w:rFonts w:ascii="Arial" w:eastAsia="Times New Roman" w:hAnsi="Arial" w:cs="Arial"/>
          <w:color w:val="333333"/>
          <w:sz w:val="18"/>
          <w:szCs w:val="18"/>
        </w:rPr>
        <w:t>Made in America and CSA, C/US Certificate of Compliance.</w:t>
      </w:r>
      <w:proofErr w:type="gramEnd"/>
    </w:p>
    <w:p w:rsidR="004C3142" w:rsidRDefault="00526D34" w:rsidP="00526D34">
      <w:r w:rsidRPr="00526D34">
        <w:rPr>
          <w:rFonts w:ascii="Arial" w:eastAsia="Times New Roman" w:hAnsi="Arial" w:cs="Arial"/>
          <w:color w:val="333333"/>
          <w:sz w:val="18"/>
          <w:szCs w:val="18"/>
        </w:rPr>
        <w:t> </w:t>
      </w:r>
    </w:p>
    <w:sectPr w:rsidR="004C31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D34"/>
    <w:rsid w:val="004C3142"/>
    <w:rsid w:val="0052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26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26D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2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26D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526D3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26D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526D3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526D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6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D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6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015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72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517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1951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/>
      <vt:lpstr>/6200 Exam Chair Details</vt:lpstr>
      <vt:lpstr>    Features</vt:lpstr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Homer Simpson</dc:creator>
  <cp:lastModifiedBy>Homer Simpson</cp:lastModifiedBy>
  <cp:revision>1</cp:revision>
  <dcterms:created xsi:type="dcterms:W3CDTF">2015-09-05T00:25:00Z</dcterms:created>
  <dcterms:modified xsi:type="dcterms:W3CDTF">2015-09-05T00:26:00Z</dcterms:modified>
</cp:coreProperties>
</file>